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DD92A" w14:textId="30A06650" w:rsidR="00377752" w:rsidRPr="00AB44B5" w:rsidRDefault="00377752">
      <w:pPr>
        <w:rPr>
          <w:rFonts w:ascii="Times New Roman" w:hAnsi="Times New Roman" w:cs="Times New Roman"/>
          <w:b/>
          <w:bCs/>
          <w:sz w:val="22"/>
          <w:szCs w:val="22"/>
        </w:rPr>
      </w:pPr>
      <w:r w:rsidRPr="00AB44B5">
        <w:rPr>
          <w:rFonts w:ascii="Times New Roman" w:hAnsi="Times New Roman" w:cs="Times New Roman"/>
          <w:b/>
          <w:bCs/>
          <w:sz w:val="22"/>
          <w:szCs w:val="22"/>
        </w:rPr>
        <w:t>JOB POSTING</w:t>
      </w:r>
    </w:p>
    <w:p w14:paraId="451F49BD" w14:textId="77777777" w:rsidR="00377752" w:rsidRPr="00AB44B5" w:rsidRDefault="00377752" w:rsidP="00377752">
      <w:pPr>
        <w:shd w:val="clear" w:color="auto" w:fill="FFFFFF"/>
        <w:rPr>
          <w:rFonts w:ascii="Times New Roman" w:eastAsia="Times New Roman" w:hAnsi="Times New Roman" w:cs="Times New Roman"/>
          <w:color w:val="050505"/>
          <w:sz w:val="22"/>
          <w:szCs w:val="22"/>
        </w:rPr>
      </w:pPr>
    </w:p>
    <w:p w14:paraId="6B0BA0AE" w14:textId="0C6B5CED" w:rsidR="00377752" w:rsidRPr="00AB44B5" w:rsidRDefault="00377752" w:rsidP="00377752">
      <w:pPr>
        <w:shd w:val="clear" w:color="auto" w:fill="FFFFFF"/>
        <w:rPr>
          <w:rFonts w:ascii="Times New Roman" w:eastAsia="Times New Roman" w:hAnsi="Times New Roman" w:cs="Times New Roman"/>
          <w:color w:val="050505"/>
          <w:sz w:val="22"/>
          <w:szCs w:val="22"/>
        </w:rPr>
      </w:pPr>
      <w:bookmarkStart w:id="0" w:name="_GoBack"/>
      <w:r w:rsidRPr="00AB44B5">
        <w:rPr>
          <w:rFonts w:ascii="Times New Roman" w:eastAsia="Times New Roman" w:hAnsi="Times New Roman" w:cs="Times New Roman"/>
          <w:color w:val="050505"/>
          <w:sz w:val="22"/>
          <w:szCs w:val="22"/>
        </w:rPr>
        <w:t xml:space="preserve">San Diego Repertory Theatre is looking for fully vaccinated and enthusiastic teammates to fill a multitude of positions for </w:t>
      </w:r>
      <w:r w:rsidR="00957D07" w:rsidRPr="00AB44B5">
        <w:rPr>
          <w:rFonts w:ascii="Times New Roman" w:eastAsia="Times New Roman" w:hAnsi="Times New Roman" w:cs="Times New Roman"/>
          <w:color w:val="050505"/>
          <w:sz w:val="22"/>
          <w:szCs w:val="22"/>
        </w:rPr>
        <w:t>the</w:t>
      </w:r>
      <w:r w:rsidRPr="00AB44B5">
        <w:rPr>
          <w:rFonts w:ascii="Times New Roman" w:eastAsia="Times New Roman" w:hAnsi="Times New Roman" w:cs="Times New Roman"/>
          <w:color w:val="050505"/>
          <w:sz w:val="22"/>
          <w:szCs w:val="22"/>
        </w:rPr>
        <w:t xml:space="preserve"> 30</w:t>
      </w:r>
      <w:r w:rsidRPr="00AB44B5">
        <w:rPr>
          <w:rFonts w:ascii="Times New Roman" w:eastAsia="Times New Roman" w:hAnsi="Times New Roman" w:cs="Times New Roman"/>
          <w:color w:val="050505"/>
          <w:sz w:val="22"/>
          <w:szCs w:val="22"/>
          <w:vertAlign w:val="superscript"/>
        </w:rPr>
        <w:t>th</w:t>
      </w:r>
      <w:r w:rsidRPr="00AB44B5">
        <w:rPr>
          <w:rFonts w:ascii="Times New Roman" w:eastAsia="Times New Roman" w:hAnsi="Times New Roman" w:cs="Times New Roman"/>
          <w:color w:val="050505"/>
          <w:sz w:val="22"/>
          <w:szCs w:val="22"/>
        </w:rPr>
        <w:t xml:space="preserve"> Annual Kuumba Fest</w:t>
      </w:r>
      <w:r w:rsidR="00957D07" w:rsidRPr="00AB44B5">
        <w:rPr>
          <w:rFonts w:ascii="Times New Roman" w:eastAsia="Times New Roman" w:hAnsi="Times New Roman" w:cs="Times New Roman"/>
          <w:color w:val="050505"/>
          <w:sz w:val="22"/>
          <w:szCs w:val="22"/>
        </w:rPr>
        <w:t>ival</w:t>
      </w:r>
      <w:r w:rsidRPr="00AB44B5">
        <w:rPr>
          <w:rFonts w:ascii="Times New Roman" w:eastAsia="Times New Roman" w:hAnsi="Times New Roman" w:cs="Times New Roman"/>
          <w:color w:val="050505"/>
          <w:sz w:val="22"/>
          <w:szCs w:val="22"/>
        </w:rPr>
        <w:t xml:space="preserve">! </w:t>
      </w:r>
    </w:p>
    <w:p w14:paraId="21F258CE" w14:textId="69458CEF" w:rsidR="00957D07" w:rsidRPr="00AB44B5" w:rsidRDefault="00957D07" w:rsidP="00377752">
      <w:pPr>
        <w:shd w:val="clear" w:color="auto" w:fill="FFFFFF"/>
        <w:rPr>
          <w:rFonts w:ascii="Times New Roman" w:eastAsia="Times New Roman" w:hAnsi="Times New Roman" w:cs="Times New Roman"/>
          <w:color w:val="050505"/>
          <w:sz w:val="22"/>
          <w:szCs w:val="22"/>
        </w:rPr>
      </w:pPr>
    </w:p>
    <w:p w14:paraId="2C3C8C36" w14:textId="45E4BEAC" w:rsidR="00957D07" w:rsidRPr="00AB44B5" w:rsidRDefault="00957D07" w:rsidP="00377752">
      <w:pPr>
        <w:shd w:val="clear" w:color="auto" w:fill="FFFFFF"/>
        <w:rPr>
          <w:rFonts w:ascii="Times New Roman" w:eastAsia="Times New Roman" w:hAnsi="Times New Roman" w:cs="Times New Roman"/>
          <w:b/>
          <w:bCs/>
          <w:color w:val="050505"/>
          <w:sz w:val="22"/>
          <w:szCs w:val="22"/>
        </w:rPr>
      </w:pPr>
      <w:r w:rsidRPr="00AB44B5">
        <w:rPr>
          <w:rFonts w:ascii="Times New Roman" w:eastAsia="Times New Roman" w:hAnsi="Times New Roman" w:cs="Times New Roman"/>
          <w:b/>
          <w:bCs/>
          <w:color w:val="050505"/>
          <w:sz w:val="22"/>
          <w:szCs w:val="22"/>
        </w:rPr>
        <w:t>Positions Part-time/Temporary:</w:t>
      </w:r>
    </w:p>
    <w:p w14:paraId="79AD4FD0" w14:textId="791D141C" w:rsidR="00957D07" w:rsidRPr="00AB44B5" w:rsidRDefault="00957D07" w:rsidP="00957D07">
      <w:pPr>
        <w:pStyle w:val="ListParagraph"/>
        <w:numPr>
          <w:ilvl w:val="0"/>
          <w:numId w:val="1"/>
        </w:numPr>
        <w:shd w:val="clear" w:color="auto" w:fill="FFFFFF"/>
        <w:rPr>
          <w:rFonts w:ascii="Times New Roman" w:eastAsia="Times New Roman" w:hAnsi="Times New Roman" w:cs="Times New Roman"/>
          <w:color w:val="050505"/>
          <w:sz w:val="22"/>
          <w:szCs w:val="22"/>
        </w:rPr>
      </w:pPr>
      <w:r w:rsidRPr="00AB44B5">
        <w:rPr>
          <w:rFonts w:ascii="Times New Roman" w:eastAsia="Times New Roman" w:hAnsi="Times New Roman" w:cs="Times New Roman"/>
          <w:color w:val="050505"/>
          <w:sz w:val="22"/>
          <w:szCs w:val="22"/>
        </w:rPr>
        <w:t>Event Stage Managers</w:t>
      </w:r>
    </w:p>
    <w:p w14:paraId="6B997B3E" w14:textId="6A6DE412" w:rsidR="00957D07" w:rsidRPr="00AB44B5" w:rsidRDefault="00957D07" w:rsidP="00957D07">
      <w:pPr>
        <w:pStyle w:val="ListParagraph"/>
        <w:numPr>
          <w:ilvl w:val="0"/>
          <w:numId w:val="1"/>
        </w:numPr>
        <w:shd w:val="clear" w:color="auto" w:fill="FFFFFF"/>
        <w:rPr>
          <w:rFonts w:ascii="Times New Roman" w:eastAsia="Times New Roman" w:hAnsi="Times New Roman" w:cs="Times New Roman"/>
          <w:color w:val="050505"/>
          <w:sz w:val="22"/>
          <w:szCs w:val="22"/>
        </w:rPr>
      </w:pPr>
      <w:r w:rsidRPr="00AB44B5">
        <w:rPr>
          <w:rFonts w:ascii="Times New Roman" w:eastAsia="Times New Roman" w:hAnsi="Times New Roman" w:cs="Times New Roman"/>
          <w:color w:val="050505"/>
          <w:sz w:val="22"/>
          <w:szCs w:val="22"/>
        </w:rPr>
        <w:t>Deck Crew</w:t>
      </w:r>
    </w:p>
    <w:p w14:paraId="14D37B0E" w14:textId="4D6BAB8D" w:rsidR="00957D07" w:rsidRPr="00AB44B5" w:rsidRDefault="00957D07" w:rsidP="00957D07">
      <w:pPr>
        <w:pStyle w:val="ListParagraph"/>
        <w:numPr>
          <w:ilvl w:val="0"/>
          <w:numId w:val="1"/>
        </w:numPr>
        <w:shd w:val="clear" w:color="auto" w:fill="FFFFFF"/>
        <w:rPr>
          <w:rFonts w:ascii="Times New Roman" w:eastAsia="Times New Roman" w:hAnsi="Times New Roman" w:cs="Times New Roman"/>
          <w:color w:val="050505"/>
          <w:sz w:val="22"/>
          <w:szCs w:val="22"/>
        </w:rPr>
      </w:pPr>
      <w:r w:rsidRPr="00AB44B5">
        <w:rPr>
          <w:rFonts w:ascii="Times New Roman" w:eastAsia="Times New Roman" w:hAnsi="Times New Roman" w:cs="Times New Roman"/>
          <w:color w:val="050505"/>
          <w:sz w:val="22"/>
          <w:szCs w:val="22"/>
        </w:rPr>
        <w:t xml:space="preserve">Audio Engineer </w:t>
      </w:r>
    </w:p>
    <w:p w14:paraId="1481C908" w14:textId="320CF5FA" w:rsidR="00377752" w:rsidRPr="00AB44B5" w:rsidRDefault="00377752">
      <w:pPr>
        <w:rPr>
          <w:rFonts w:ascii="Times New Roman" w:hAnsi="Times New Roman" w:cs="Times New Roman"/>
          <w:sz w:val="22"/>
          <w:szCs w:val="22"/>
        </w:rPr>
      </w:pPr>
    </w:p>
    <w:p w14:paraId="364534F6" w14:textId="0C4FF312" w:rsidR="00957D07" w:rsidRPr="00AB44B5" w:rsidRDefault="00957D07">
      <w:pPr>
        <w:rPr>
          <w:rFonts w:ascii="Times New Roman" w:hAnsi="Times New Roman" w:cs="Times New Roman"/>
          <w:b/>
          <w:bCs/>
          <w:sz w:val="22"/>
          <w:szCs w:val="22"/>
        </w:rPr>
      </w:pPr>
      <w:r w:rsidRPr="00AB44B5">
        <w:rPr>
          <w:rFonts w:ascii="Times New Roman" w:hAnsi="Times New Roman" w:cs="Times New Roman"/>
          <w:b/>
          <w:bCs/>
          <w:sz w:val="22"/>
          <w:szCs w:val="22"/>
        </w:rPr>
        <w:t xml:space="preserve">The Dates: </w:t>
      </w:r>
    </w:p>
    <w:p w14:paraId="722CB302" w14:textId="58CB52B9" w:rsidR="00957D07" w:rsidRPr="00AB44B5" w:rsidRDefault="00957D07">
      <w:pPr>
        <w:rPr>
          <w:rFonts w:ascii="Times New Roman" w:hAnsi="Times New Roman" w:cs="Times New Roman"/>
          <w:sz w:val="22"/>
          <w:szCs w:val="22"/>
        </w:rPr>
      </w:pPr>
      <w:r w:rsidRPr="00AB44B5">
        <w:rPr>
          <w:rFonts w:ascii="Times New Roman" w:hAnsi="Times New Roman" w:cs="Times New Roman"/>
          <w:sz w:val="22"/>
          <w:szCs w:val="22"/>
        </w:rPr>
        <w:t>February 21</w:t>
      </w:r>
      <w:r w:rsidRPr="00AB44B5">
        <w:rPr>
          <w:rFonts w:ascii="Times New Roman" w:hAnsi="Times New Roman" w:cs="Times New Roman"/>
          <w:sz w:val="22"/>
          <w:szCs w:val="22"/>
          <w:vertAlign w:val="superscript"/>
        </w:rPr>
        <w:t>st</w:t>
      </w:r>
      <w:r w:rsidRPr="00AB44B5">
        <w:rPr>
          <w:rFonts w:ascii="Times New Roman" w:hAnsi="Times New Roman" w:cs="Times New Roman"/>
          <w:sz w:val="22"/>
          <w:szCs w:val="22"/>
        </w:rPr>
        <w:t xml:space="preserve"> – February 27</w:t>
      </w:r>
      <w:r w:rsidRPr="00AB44B5">
        <w:rPr>
          <w:rFonts w:ascii="Times New Roman" w:hAnsi="Times New Roman" w:cs="Times New Roman"/>
          <w:sz w:val="22"/>
          <w:szCs w:val="22"/>
          <w:vertAlign w:val="superscript"/>
        </w:rPr>
        <w:t>th</w:t>
      </w:r>
      <w:r w:rsidRPr="00AB44B5">
        <w:rPr>
          <w:rFonts w:ascii="Times New Roman" w:hAnsi="Times New Roman" w:cs="Times New Roman"/>
          <w:sz w:val="22"/>
          <w:szCs w:val="22"/>
        </w:rPr>
        <w:t xml:space="preserve"> </w:t>
      </w:r>
    </w:p>
    <w:p w14:paraId="16A1706C" w14:textId="77777777" w:rsidR="00957D07" w:rsidRPr="00AB44B5" w:rsidRDefault="00957D07">
      <w:pPr>
        <w:rPr>
          <w:rFonts w:ascii="Times New Roman" w:hAnsi="Times New Roman" w:cs="Times New Roman"/>
          <w:sz w:val="22"/>
          <w:szCs w:val="22"/>
        </w:rPr>
      </w:pPr>
    </w:p>
    <w:p w14:paraId="2D57B9C6" w14:textId="110A38FD" w:rsidR="00377752" w:rsidRPr="00AB44B5" w:rsidRDefault="00957D07">
      <w:pPr>
        <w:rPr>
          <w:rFonts w:ascii="Times New Roman" w:hAnsi="Times New Roman" w:cs="Times New Roman"/>
          <w:b/>
          <w:bCs/>
          <w:sz w:val="22"/>
          <w:szCs w:val="22"/>
        </w:rPr>
      </w:pPr>
      <w:r w:rsidRPr="00AB44B5">
        <w:rPr>
          <w:rFonts w:ascii="Times New Roman" w:hAnsi="Times New Roman" w:cs="Times New Roman"/>
          <w:b/>
          <w:bCs/>
          <w:sz w:val="22"/>
          <w:szCs w:val="22"/>
        </w:rPr>
        <w:t xml:space="preserve">The Event: </w:t>
      </w:r>
    </w:p>
    <w:p w14:paraId="2DF6FBD1" w14:textId="5ED42F46" w:rsidR="00957D07" w:rsidRPr="00957D07" w:rsidRDefault="00957D07" w:rsidP="00957D07">
      <w:pPr>
        <w:shd w:val="clear" w:color="auto" w:fill="FFFFFF"/>
        <w:rPr>
          <w:rFonts w:ascii="Times New Roman" w:eastAsia="Times New Roman" w:hAnsi="Times New Roman" w:cs="Times New Roman"/>
          <w:color w:val="000000" w:themeColor="text1"/>
          <w:sz w:val="22"/>
          <w:szCs w:val="22"/>
        </w:rPr>
      </w:pPr>
      <w:r w:rsidRPr="00957D07">
        <w:rPr>
          <w:rFonts w:ascii="Times New Roman" w:eastAsia="Times New Roman" w:hAnsi="Times New Roman" w:cs="Times New Roman"/>
          <w:color w:val="000000" w:themeColor="text1"/>
          <w:sz w:val="22"/>
          <w:szCs w:val="22"/>
        </w:rPr>
        <w:t>San Diego has a rich and vibrant African American culture.  In order to survive and prosper, the Black community has always used its creativity for motivation, collective work, encouraging responsibility and self-empowerment.  Artistic exposure plays a vital role in the African American communities’ journey for expression, healing and self-determination.  San Diego Urban Warriors Inc. and the African American Advisory Council of the San Diego Repertory Theatre have utilized arts for over 28 years with ongoing edu-tainment, programs in behavior guidance, health education and cultural enrichment which incorporates prevention, intervention and ongoing creative support. Each year, the City of San Diego is invited to embrace and celebrate San Diego’s diverse and provocative Black heritage and culture at the Kuumba Festival which is celebrated the last week of February.  Kuumba Festival celebrates the positive lifestyle changes made over the year, provides cultural resources in the African Market Place, positive powerful healing images and spiritual celebrations for the entire family.</w:t>
      </w:r>
    </w:p>
    <w:p w14:paraId="77275358" w14:textId="77777777" w:rsidR="00957D07" w:rsidRPr="00957D07" w:rsidRDefault="00957D07" w:rsidP="00957D07">
      <w:pPr>
        <w:shd w:val="clear" w:color="auto" w:fill="FFFFFF"/>
        <w:rPr>
          <w:rFonts w:ascii="Times New Roman" w:eastAsia="Times New Roman" w:hAnsi="Times New Roman" w:cs="Times New Roman"/>
          <w:color w:val="000000" w:themeColor="text1"/>
          <w:sz w:val="22"/>
          <w:szCs w:val="22"/>
        </w:rPr>
      </w:pPr>
      <w:r w:rsidRPr="00957D07">
        <w:rPr>
          <w:rFonts w:ascii="Times New Roman" w:eastAsia="Times New Roman" w:hAnsi="Times New Roman" w:cs="Times New Roman"/>
          <w:color w:val="000000" w:themeColor="text1"/>
          <w:sz w:val="22"/>
          <w:szCs w:val="22"/>
        </w:rPr>
        <w:t> </w:t>
      </w:r>
    </w:p>
    <w:p w14:paraId="3AB54FAE" w14:textId="0D266D58" w:rsidR="00957D07" w:rsidRPr="00957D07" w:rsidRDefault="00957D07" w:rsidP="00957D07">
      <w:pPr>
        <w:shd w:val="clear" w:color="auto" w:fill="FFFFFF"/>
        <w:rPr>
          <w:rFonts w:ascii="Times New Roman" w:eastAsia="Times New Roman" w:hAnsi="Times New Roman" w:cs="Times New Roman"/>
          <w:color w:val="000000" w:themeColor="text1"/>
          <w:sz w:val="22"/>
          <w:szCs w:val="22"/>
        </w:rPr>
      </w:pPr>
      <w:r w:rsidRPr="00957D07">
        <w:rPr>
          <w:rFonts w:ascii="Times New Roman" w:eastAsia="Times New Roman" w:hAnsi="Times New Roman" w:cs="Times New Roman"/>
          <w:color w:val="000000" w:themeColor="text1"/>
          <w:sz w:val="22"/>
          <w:szCs w:val="22"/>
        </w:rPr>
        <w:t>Events Include a Night Of Positive Images which honors members of the community, Poetry Slam, Step and Dance Competition, New Plays, and so much more!</w:t>
      </w:r>
    </w:p>
    <w:bookmarkEnd w:id="0"/>
    <w:p w14:paraId="7AE92DBB" w14:textId="77777777" w:rsidR="00935D96" w:rsidRPr="00AB44B5" w:rsidRDefault="00935D96">
      <w:pPr>
        <w:rPr>
          <w:rFonts w:ascii="Times New Roman" w:hAnsi="Times New Roman" w:cs="Times New Roman"/>
          <w:sz w:val="22"/>
          <w:szCs w:val="22"/>
        </w:rPr>
      </w:pPr>
    </w:p>
    <w:p w14:paraId="02A8CE88" w14:textId="27624EAB" w:rsidR="00957D07" w:rsidRDefault="00957D07">
      <w:pPr>
        <w:rPr>
          <w:rFonts w:ascii="Times New Roman" w:hAnsi="Times New Roman" w:cs="Times New Roman"/>
          <w:b/>
          <w:bCs/>
          <w:sz w:val="22"/>
          <w:szCs w:val="22"/>
        </w:rPr>
      </w:pPr>
      <w:r w:rsidRPr="00AB44B5">
        <w:rPr>
          <w:rFonts w:ascii="Times New Roman" w:hAnsi="Times New Roman" w:cs="Times New Roman"/>
          <w:b/>
          <w:bCs/>
          <w:sz w:val="22"/>
          <w:szCs w:val="22"/>
        </w:rPr>
        <w:t xml:space="preserve">The Organization: </w:t>
      </w:r>
    </w:p>
    <w:p w14:paraId="0170AF98" w14:textId="71E24BA0" w:rsidR="00843A29" w:rsidRDefault="00843A29">
      <w:pPr>
        <w:rPr>
          <w:rFonts w:ascii="Times New Roman" w:hAnsi="Times New Roman" w:cs="Times New Roman"/>
          <w:sz w:val="22"/>
          <w:szCs w:val="22"/>
        </w:rPr>
      </w:pPr>
      <w:r w:rsidRPr="00843A29">
        <w:rPr>
          <w:rFonts w:ascii="Times New Roman" w:hAnsi="Times New Roman" w:cs="Times New Roman"/>
          <w:sz w:val="22"/>
          <w:szCs w:val="22"/>
        </w:rPr>
        <w:t>The REP is San Diego’s resident professional theatre—celebrating year-round on their three stages and in its art galleries the diversity and creativity of their community. As the resident and managing company of the Lyceum Theatre, they produce and host over 550 events and performances a year. The REP’s mission is informed by a commitment to artistic virtuosity, partnerships with singular artists and their inquisitive neighbors, and lively conversations about their role as citizens in the bi-national region it calls home. They choose provocative works of theatre to inspire their audiences and artists to build the communication bridges needed to understand who we are today, and who we might become. The company was founded in 1976 by Sam Woodhouse and D.W. Jacobs. Since moving to the Lyceum in 1986, they have produced 51 mainstage productions by Latino playwrights and hosted artistic residencies by Luis Valdez, Max Roach, Amiri Baraka, Culture Clash, Yehuda Hyman, Marion J. Caffey, Randall Myler, Octavio Solis, Maria Irene Fornes, and Herbert Siguenza, who is currently Playwright-in-Residence with special thanks to the Mellon Foundation's National Playwright Residency Program. They have produced 50 world premieres to date. In addition to a 1998 Tony Award® Nomination for It Ain’t Nothin’ But the Blues, the REP has received over 200 awards for artistic excellence from the San Diego Theatre Critics Circle, Patté Theatre Awards, NAACP, Backstage West, Dramalogue, and StageSceneLA. In 2005, the San Diego Theatre Critics Circle presented the REP with the Craig Noel Award “For 30 Years of Artistic Dedication to Downtown and Diversity.”</w:t>
      </w:r>
    </w:p>
    <w:p w14:paraId="117C228D" w14:textId="62464493" w:rsidR="009E71ED" w:rsidRDefault="009E71ED">
      <w:pPr>
        <w:rPr>
          <w:rFonts w:ascii="Times New Roman" w:hAnsi="Times New Roman" w:cs="Times New Roman"/>
          <w:sz w:val="22"/>
          <w:szCs w:val="22"/>
        </w:rPr>
      </w:pPr>
    </w:p>
    <w:p w14:paraId="337E85C5" w14:textId="77777777" w:rsidR="00242E87" w:rsidRDefault="00242E87">
      <w:pPr>
        <w:rPr>
          <w:rFonts w:ascii="Times New Roman" w:hAnsi="Times New Roman" w:cs="Times New Roman"/>
          <w:b/>
          <w:bCs/>
          <w:sz w:val="22"/>
          <w:szCs w:val="22"/>
        </w:rPr>
      </w:pPr>
    </w:p>
    <w:p w14:paraId="5114A624" w14:textId="77777777" w:rsidR="00242E87" w:rsidRDefault="00242E87">
      <w:pPr>
        <w:rPr>
          <w:rFonts w:ascii="Times New Roman" w:hAnsi="Times New Roman" w:cs="Times New Roman"/>
          <w:b/>
          <w:bCs/>
          <w:sz w:val="22"/>
          <w:szCs w:val="22"/>
        </w:rPr>
      </w:pPr>
    </w:p>
    <w:p w14:paraId="6672D46E" w14:textId="77777777" w:rsidR="00242E87" w:rsidRDefault="00242E87">
      <w:pPr>
        <w:rPr>
          <w:rFonts w:ascii="Times New Roman" w:hAnsi="Times New Roman" w:cs="Times New Roman"/>
          <w:b/>
          <w:bCs/>
          <w:sz w:val="22"/>
          <w:szCs w:val="22"/>
        </w:rPr>
      </w:pPr>
    </w:p>
    <w:p w14:paraId="3CC1B4F0" w14:textId="4822B75F" w:rsidR="009E71ED" w:rsidRPr="009E71ED" w:rsidRDefault="0078212C">
      <w:pPr>
        <w:rPr>
          <w:rFonts w:ascii="Times New Roman" w:hAnsi="Times New Roman" w:cs="Times New Roman"/>
          <w:b/>
          <w:bCs/>
          <w:sz w:val="22"/>
          <w:szCs w:val="22"/>
        </w:rPr>
      </w:pPr>
      <w:r>
        <w:rPr>
          <w:rFonts w:ascii="Times New Roman" w:hAnsi="Times New Roman" w:cs="Times New Roman"/>
          <w:b/>
          <w:bCs/>
          <w:sz w:val="22"/>
          <w:szCs w:val="22"/>
        </w:rPr>
        <w:lastRenderedPageBreak/>
        <w:t>POSITION SUMMARY</w:t>
      </w:r>
    </w:p>
    <w:p w14:paraId="45919805" w14:textId="7D81C237" w:rsidR="009E71ED" w:rsidRDefault="009E71ED">
      <w:pPr>
        <w:rPr>
          <w:rFonts w:ascii="Times New Roman" w:hAnsi="Times New Roman" w:cs="Times New Roman"/>
          <w:sz w:val="22"/>
          <w:szCs w:val="22"/>
        </w:rPr>
      </w:pPr>
    </w:p>
    <w:p w14:paraId="7604C657" w14:textId="020A8429" w:rsidR="009E71ED" w:rsidRPr="0078212C" w:rsidRDefault="009E71ED">
      <w:pPr>
        <w:rPr>
          <w:rFonts w:ascii="Times New Roman" w:hAnsi="Times New Roman" w:cs="Times New Roman"/>
          <w:b/>
          <w:bCs/>
          <w:sz w:val="22"/>
          <w:szCs w:val="22"/>
        </w:rPr>
      </w:pPr>
      <w:r w:rsidRPr="0078212C">
        <w:rPr>
          <w:rFonts w:ascii="Times New Roman" w:hAnsi="Times New Roman" w:cs="Times New Roman"/>
          <w:b/>
          <w:bCs/>
          <w:sz w:val="22"/>
          <w:szCs w:val="22"/>
        </w:rPr>
        <w:t xml:space="preserve">Event Stage Manager: </w:t>
      </w:r>
    </w:p>
    <w:p w14:paraId="687CD549" w14:textId="6417A41B" w:rsidR="009E71ED" w:rsidRDefault="0078212C">
      <w:pPr>
        <w:rPr>
          <w:rFonts w:ascii="Times New Roman" w:hAnsi="Times New Roman" w:cs="Times New Roman"/>
          <w:sz w:val="22"/>
          <w:szCs w:val="22"/>
        </w:rPr>
      </w:pPr>
      <w:r>
        <w:rPr>
          <w:rFonts w:ascii="Times New Roman" w:hAnsi="Times New Roman" w:cs="Times New Roman"/>
          <w:sz w:val="22"/>
          <w:szCs w:val="22"/>
        </w:rPr>
        <w:t xml:space="preserve">The Event Stage Manager manages the event process with clear communication, </w:t>
      </w:r>
      <w:r w:rsidR="00DE709B">
        <w:rPr>
          <w:rFonts w:ascii="Times New Roman" w:hAnsi="Times New Roman" w:cs="Times New Roman"/>
          <w:sz w:val="22"/>
          <w:szCs w:val="22"/>
        </w:rPr>
        <w:t>consideration for the performers and staff, and organization. The Even</w:t>
      </w:r>
      <w:r w:rsidR="00E579AE">
        <w:rPr>
          <w:rFonts w:ascii="Times New Roman" w:hAnsi="Times New Roman" w:cs="Times New Roman"/>
          <w:sz w:val="22"/>
          <w:szCs w:val="22"/>
        </w:rPr>
        <w:t>t</w:t>
      </w:r>
      <w:r w:rsidR="00DE709B">
        <w:rPr>
          <w:rFonts w:ascii="Times New Roman" w:hAnsi="Times New Roman" w:cs="Times New Roman"/>
          <w:sz w:val="22"/>
          <w:szCs w:val="22"/>
        </w:rPr>
        <w:t xml:space="preserve"> Stage Manager may also be asked to call cues during specific performances, help organize and run a deck crew, and assist in organizing information and rehearsals for performances leading up to the event. Success in this position is defined by the ability to execute the job in a </w:t>
      </w:r>
      <w:r w:rsidR="00E579AE">
        <w:rPr>
          <w:rFonts w:ascii="Times New Roman" w:hAnsi="Times New Roman" w:cs="Times New Roman"/>
          <w:sz w:val="22"/>
          <w:szCs w:val="22"/>
        </w:rPr>
        <w:t>calm</w:t>
      </w:r>
      <w:r w:rsidR="00DE709B">
        <w:rPr>
          <w:rFonts w:ascii="Times New Roman" w:hAnsi="Times New Roman" w:cs="Times New Roman"/>
          <w:sz w:val="22"/>
          <w:szCs w:val="22"/>
        </w:rPr>
        <w:t xml:space="preserve"> and efficient manner</w:t>
      </w:r>
      <w:r w:rsidR="00E579AE">
        <w:rPr>
          <w:rFonts w:ascii="Times New Roman" w:hAnsi="Times New Roman" w:cs="Times New Roman"/>
          <w:sz w:val="22"/>
          <w:szCs w:val="22"/>
        </w:rPr>
        <w:t>, while being flexible when a problem arises</w:t>
      </w:r>
      <w:r w:rsidR="00DE709B">
        <w:rPr>
          <w:rFonts w:ascii="Times New Roman" w:hAnsi="Times New Roman" w:cs="Times New Roman"/>
          <w:sz w:val="22"/>
          <w:szCs w:val="22"/>
        </w:rPr>
        <w:t>. The Event Stage Manager reports to the Production Manager.</w:t>
      </w:r>
    </w:p>
    <w:p w14:paraId="79FF8841" w14:textId="5B1B2DC2" w:rsidR="00394B81" w:rsidRDefault="00394B81">
      <w:pPr>
        <w:rPr>
          <w:rFonts w:ascii="Times New Roman" w:hAnsi="Times New Roman" w:cs="Times New Roman"/>
          <w:sz w:val="22"/>
          <w:szCs w:val="22"/>
        </w:rPr>
      </w:pPr>
    </w:p>
    <w:p w14:paraId="3CB746F7" w14:textId="08678DFD" w:rsidR="00394B81" w:rsidRPr="00394B81" w:rsidRDefault="00E7601D">
      <w:pPr>
        <w:rPr>
          <w:rFonts w:ascii="Times New Roman" w:hAnsi="Times New Roman" w:cs="Times New Roman"/>
          <w:b/>
          <w:bCs/>
          <w:sz w:val="22"/>
          <w:szCs w:val="22"/>
        </w:rPr>
      </w:pPr>
      <w:r>
        <w:rPr>
          <w:rFonts w:ascii="Times New Roman" w:hAnsi="Times New Roman" w:cs="Times New Roman"/>
          <w:b/>
          <w:bCs/>
          <w:sz w:val="22"/>
          <w:szCs w:val="22"/>
        </w:rPr>
        <w:t xml:space="preserve">Experience, </w:t>
      </w:r>
      <w:r w:rsidR="00394B81" w:rsidRPr="00394B81">
        <w:rPr>
          <w:rFonts w:ascii="Times New Roman" w:hAnsi="Times New Roman" w:cs="Times New Roman"/>
          <w:b/>
          <w:bCs/>
          <w:sz w:val="22"/>
          <w:szCs w:val="22"/>
        </w:rPr>
        <w:t>Knowledge &amp; Skills</w:t>
      </w:r>
    </w:p>
    <w:p w14:paraId="1CF7AA58" w14:textId="7FE0934E" w:rsidR="00C2266A" w:rsidRPr="00C2266A" w:rsidRDefault="00C2266A" w:rsidP="00C2266A">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Be fully vaccinated for Covid-19</w:t>
      </w:r>
    </w:p>
    <w:p w14:paraId="0FCC4734" w14:textId="015E628F" w:rsidR="00E7601D" w:rsidRPr="00E7601D" w:rsidRDefault="00E7601D" w:rsidP="00E7601D">
      <w:pPr>
        <w:pStyle w:val="ListParagraph"/>
        <w:numPr>
          <w:ilvl w:val="0"/>
          <w:numId w:val="3"/>
        </w:numPr>
        <w:rPr>
          <w:rFonts w:ascii="Times New Roman" w:eastAsia="Times New Roman" w:hAnsi="Times New Roman" w:cs="Times New Roman"/>
          <w:sz w:val="22"/>
          <w:szCs w:val="22"/>
        </w:rPr>
      </w:pPr>
      <w:r w:rsidRPr="00E7601D">
        <w:rPr>
          <w:rFonts w:ascii="Times New Roman" w:eastAsia="Times New Roman" w:hAnsi="Times New Roman" w:cs="Times New Roman"/>
          <w:sz w:val="22"/>
          <w:szCs w:val="22"/>
        </w:rPr>
        <w:t xml:space="preserve">Degree in Theatre Arts or 2-4 years of related training/experience in </w:t>
      </w:r>
      <w:r w:rsidR="004F0BDB">
        <w:rPr>
          <w:rFonts w:ascii="Times New Roman" w:eastAsia="Times New Roman" w:hAnsi="Times New Roman" w:cs="Times New Roman"/>
          <w:sz w:val="22"/>
          <w:szCs w:val="22"/>
        </w:rPr>
        <w:t>Stage Management</w:t>
      </w:r>
      <w:r w:rsidRPr="00E7601D">
        <w:rPr>
          <w:rFonts w:ascii="Times New Roman" w:eastAsia="Times New Roman" w:hAnsi="Times New Roman" w:cs="Times New Roman"/>
          <w:sz w:val="22"/>
          <w:szCs w:val="22"/>
        </w:rPr>
        <w:t xml:space="preserve"> preferred. </w:t>
      </w:r>
    </w:p>
    <w:p w14:paraId="71C676C6" w14:textId="77777777" w:rsidR="00E7601D" w:rsidRDefault="00E7601D" w:rsidP="00E7601D">
      <w:pPr>
        <w:pStyle w:val="ListParagraph"/>
        <w:numPr>
          <w:ilvl w:val="0"/>
          <w:numId w:val="3"/>
        </w:numPr>
        <w:rPr>
          <w:rFonts w:ascii="Times New Roman" w:eastAsia="Times New Roman" w:hAnsi="Times New Roman" w:cs="Times New Roman"/>
          <w:sz w:val="22"/>
          <w:szCs w:val="22"/>
        </w:rPr>
      </w:pPr>
      <w:r w:rsidRPr="00E7601D">
        <w:rPr>
          <w:rFonts w:ascii="Times New Roman" w:eastAsia="Times New Roman" w:hAnsi="Times New Roman" w:cs="Times New Roman"/>
          <w:sz w:val="22"/>
          <w:szCs w:val="22"/>
        </w:rPr>
        <w:t xml:space="preserve">Excellent interpersonal skills including the ability to communicate effectively with artists, across department and organizational boundaries. </w:t>
      </w:r>
    </w:p>
    <w:p w14:paraId="3483BABC" w14:textId="77777777" w:rsidR="00E7601D" w:rsidRDefault="00E7601D" w:rsidP="00E7601D">
      <w:pPr>
        <w:pStyle w:val="ListParagraph"/>
        <w:numPr>
          <w:ilvl w:val="0"/>
          <w:numId w:val="3"/>
        </w:numPr>
        <w:rPr>
          <w:rFonts w:ascii="Times New Roman" w:eastAsia="Times New Roman" w:hAnsi="Times New Roman" w:cs="Times New Roman"/>
          <w:sz w:val="22"/>
          <w:szCs w:val="22"/>
        </w:rPr>
      </w:pPr>
      <w:r w:rsidRPr="00E7601D">
        <w:rPr>
          <w:rFonts w:ascii="Times New Roman" w:eastAsia="Times New Roman" w:hAnsi="Times New Roman" w:cs="Times New Roman"/>
          <w:sz w:val="22"/>
          <w:szCs w:val="22"/>
        </w:rPr>
        <w:t xml:space="preserve">Ability to perform detailed work with a high degree of accuracy. </w:t>
      </w:r>
    </w:p>
    <w:p w14:paraId="174C7194" w14:textId="77777777" w:rsidR="00E7601D" w:rsidRDefault="00E7601D" w:rsidP="00E7601D">
      <w:pPr>
        <w:pStyle w:val="ListParagraph"/>
        <w:numPr>
          <w:ilvl w:val="0"/>
          <w:numId w:val="3"/>
        </w:numPr>
        <w:rPr>
          <w:rFonts w:ascii="Times New Roman" w:eastAsia="Times New Roman" w:hAnsi="Times New Roman" w:cs="Times New Roman"/>
          <w:sz w:val="22"/>
          <w:szCs w:val="22"/>
        </w:rPr>
      </w:pPr>
      <w:r w:rsidRPr="00E7601D">
        <w:rPr>
          <w:rFonts w:ascii="Times New Roman" w:eastAsia="Times New Roman" w:hAnsi="Times New Roman" w:cs="Times New Roman"/>
          <w:sz w:val="22"/>
          <w:szCs w:val="22"/>
        </w:rPr>
        <w:t xml:space="preserve">Must be outgoing and enjoy working with people. Establish and maintain effective working relationships with others. </w:t>
      </w:r>
    </w:p>
    <w:p w14:paraId="28FEBE1C" w14:textId="2E7345E0" w:rsidR="00E7601D" w:rsidRPr="00E7601D" w:rsidRDefault="00E7601D" w:rsidP="00E7601D">
      <w:pPr>
        <w:pStyle w:val="ListParagraph"/>
        <w:numPr>
          <w:ilvl w:val="0"/>
          <w:numId w:val="3"/>
        </w:numPr>
        <w:rPr>
          <w:rFonts w:ascii="Times New Roman" w:eastAsia="Times New Roman" w:hAnsi="Times New Roman" w:cs="Times New Roman"/>
          <w:sz w:val="22"/>
          <w:szCs w:val="22"/>
        </w:rPr>
      </w:pPr>
      <w:r w:rsidRPr="00E7601D">
        <w:rPr>
          <w:rFonts w:ascii="Times New Roman" w:eastAsia="Times New Roman" w:hAnsi="Times New Roman" w:cs="Times New Roman"/>
          <w:sz w:val="22"/>
          <w:szCs w:val="22"/>
        </w:rPr>
        <w:t>Ability to lift and handle equipment weighing up to 65 lbs. Comfortable working at heights above six feet.</w:t>
      </w:r>
    </w:p>
    <w:p w14:paraId="1B4F7675" w14:textId="528031E2" w:rsidR="009E71ED" w:rsidRDefault="009E71ED">
      <w:pPr>
        <w:rPr>
          <w:rFonts w:ascii="Times New Roman" w:hAnsi="Times New Roman" w:cs="Times New Roman"/>
          <w:sz w:val="22"/>
          <w:szCs w:val="22"/>
        </w:rPr>
      </w:pPr>
    </w:p>
    <w:p w14:paraId="1B067A9A" w14:textId="1E8619E8" w:rsidR="009E71ED" w:rsidRPr="00DE709B" w:rsidRDefault="009E71ED">
      <w:pPr>
        <w:rPr>
          <w:rFonts w:ascii="Times New Roman" w:hAnsi="Times New Roman" w:cs="Times New Roman"/>
          <w:b/>
          <w:bCs/>
          <w:sz w:val="22"/>
          <w:szCs w:val="22"/>
        </w:rPr>
      </w:pPr>
      <w:r w:rsidRPr="00DE709B">
        <w:rPr>
          <w:rFonts w:ascii="Times New Roman" w:hAnsi="Times New Roman" w:cs="Times New Roman"/>
          <w:b/>
          <w:bCs/>
          <w:sz w:val="22"/>
          <w:szCs w:val="22"/>
        </w:rPr>
        <w:t xml:space="preserve">Deck Crew: </w:t>
      </w:r>
    </w:p>
    <w:p w14:paraId="66C52FF2" w14:textId="25596BD7" w:rsidR="00DC1322" w:rsidRDefault="00DE709B">
      <w:pPr>
        <w:rPr>
          <w:rFonts w:ascii="Times New Roman" w:hAnsi="Times New Roman" w:cs="Times New Roman"/>
          <w:sz w:val="22"/>
          <w:szCs w:val="22"/>
        </w:rPr>
      </w:pPr>
      <w:r>
        <w:rPr>
          <w:rFonts w:ascii="Times New Roman" w:hAnsi="Times New Roman" w:cs="Times New Roman"/>
          <w:sz w:val="22"/>
          <w:szCs w:val="22"/>
        </w:rPr>
        <w:t xml:space="preserve">The primary responsibility of </w:t>
      </w:r>
      <w:r w:rsidR="00AC47A9">
        <w:rPr>
          <w:rFonts w:ascii="Times New Roman" w:hAnsi="Times New Roman" w:cs="Times New Roman"/>
          <w:sz w:val="22"/>
          <w:szCs w:val="22"/>
        </w:rPr>
        <w:t>D</w:t>
      </w:r>
      <w:r>
        <w:rPr>
          <w:rFonts w:ascii="Times New Roman" w:hAnsi="Times New Roman" w:cs="Times New Roman"/>
          <w:sz w:val="22"/>
          <w:szCs w:val="22"/>
        </w:rPr>
        <w:t xml:space="preserve">eck </w:t>
      </w:r>
      <w:r w:rsidR="00AC47A9">
        <w:rPr>
          <w:rFonts w:ascii="Times New Roman" w:hAnsi="Times New Roman" w:cs="Times New Roman"/>
          <w:sz w:val="22"/>
          <w:szCs w:val="22"/>
        </w:rPr>
        <w:t>C</w:t>
      </w:r>
      <w:r>
        <w:rPr>
          <w:rFonts w:ascii="Times New Roman" w:hAnsi="Times New Roman" w:cs="Times New Roman"/>
          <w:sz w:val="22"/>
          <w:szCs w:val="22"/>
        </w:rPr>
        <w:t xml:space="preserve">rew is to </w:t>
      </w:r>
      <w:r w:rsidR="00DC1322">
        <w:rPr>
          <w:rFonts w:ascii="Times New Roman" w:hAnsi="Times New Roman" w:cs="Times New Roman"/>
          <w:sz w:val="22"/>
          <w:szCs w:val="22"/>
        </w:rPr>
        <w:t xml:space="preserve">help support the performance from backstage by assisting with scene changes, maintaining props, and keeping </w:t>
      </w:r>
      <w:r w:rsidR="00E579AE">
        <w:rPr>
          <w:rFonts w:ascii="Times New Roman" w:hAnsi="Times New Roman" w:cs="Times New Roman"/>
          <w:sz w:val="22"/>
          <w:szCs w:val="22"/>
        </w:rPr>
        <w:t xml:space="preserve">the </w:t>
      </w:r>
      <w:r w:rsidR="00DC1322">
        <w:rPr>
          <w:rFonts w:ascii="Times New Roman" w:hAnsi="Times New Roman" w:cs="Times New Roman"/>
          <w:sz w:val="22"/>
          <w:szCs w:val="22"/>
        </w:rPr>
        <w:t>back stage organized for the performers. Deck crew may also be asked to assist in setting up the stage before the performance and cleaning up post the performance. Success in this position is defined by the ability to maintain clear communication with the Event Stage Manager and being a flexible problem solver. Deck Crew works closely with the Event Stage Manager leading up to the performance and reports to the Production Manager.</w:t>
      </w:r>
    </w:p>
    <w:p w14:paraId="728AD3B8" w14:textId="52E93806" w:rsidR="00E7601D" w:rsidRDefault="00E7601D">
      <w:pPr>
        <w:rPr>
          <w:rFonts w:ascii="Times New Roman" w:hAnsi="Times New Roman" w:cs="Times New Roman"/>
          <w:sz w:val="22"/>
          <w:szCs w:val="22"/>
        </w:rPr>
      </w:pPr>
    </w:p>
    <w:p w14:paraId="0854D140" w14:textId="77777777" w:rsidR="00E7601D" w:rsidRPr="00394B81" w:rsidRDefault="00E7601D" w:rsidP="00E7601D">
      <w:pPr>
        <w:rPr>
          <w:rFonts w:ascii="Times New Roman" w:hAnsi="Times New Roman" w:cs="Times New Roman"/>
          <w:b/>
          <w:bCs/>
          <w:sz w:val="22"/>
          <w:szCs w:val="22"/>
        </w:rPr>
      </w:pPr>
      <w:r>
        <w:rPr>
          <w:rFonts w:ascii="Times New Roman" w:hAnsi="Times New Roman" w:cs="Times New Roman"/>
          <w:b/>
          <w:bCs/>
          <w:sz w:val="22"/>
          <w:szCs w:val="22"/>
        </w:rPr>
        <w:t xml:space="preserve">Experience, </w:t>
      </w:r>
      <w:r w:rsidRPr="00394B81">
        <w:rPr>
          <w:rFonts w:ascii="Times New Roman" w:hAnsi="Times New Roman" w:cs="Times New Roman"/>
          <w:b/>
          <w:bCs/>
          <w:sz w:val="22"/>
          <w:szCs w:val="22"/>
        </w:rPr>
        <w:t>Knowledge &amp; Skills</w:t>
      </w:r>
    </w:p>
    <w:p w14:paraId="38EC485C" w14:textId="77777777" w:rsidR="00E7601D" w:rsidRDefault="00E7601D" w:rsidP="00E7601D">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Be fully vaccinated for Covid-19</w:t>
      </w:r>
    </w:p>
    <w:p w14:paraId="5BA0CF88" w14:textId="77777777" w:rsidR="00E7601D" w:rsidRDefault="00E7601D" w:rsidP="00E7601D">
      <w:pPr>
        <w:pStyle w:val="ListParagraph"/>
        <w:numPr>
          <w:ilvl w:val="0"/>
          <w:numId w:val="3"/>
        </w:numPr>
        <w:rPr>
          <w:rFonts w:ascii="Times New Roman" w:eastAsia="Times New Roman" w:hAnsi="Times New Roman" w:cs="Times New Roman"/>
          <w:sz w:val="22"/>
          <w:szCs w:val="22"/>
        </w:rPr>
      </w:pPr>
      <w:r w:rsidRPr="00E7601D">
        <w:rPr>
          <w:rFonts w:ascii="Times New Roman" w:eastAsia="Times New Roman" w:hAnsi="Times New Roman" w:cs="Times New Roman"/>
          <w:sz w:val="22"/>
          <w:szCs w:val="22"/>
        </w:rPr>
        <w:t xml:space="preserve">Excellent interpersonal skills including the ability to communicate effectively with artists, across department and organizational boundaries. </w:t>
      </w:r>
    </w:p>
    <w:p w14:paraId="434673A4" w14:textId="77777777" w:rsidR="00E7601D" w:rsidRDefault="00E7601D" w:rsidP="00E7601D">
      <w:pPr>
        <w:pStyle w:val="ListParagraph"/>
        <w:numPr>
          <w:ilvl w:val="0"/>
          <w:numId w:val="3"/>
        </w:numPr>
        <w:rPr>
          <w:rFonts w:ascii="Times New Roman" w:eastAsia="Times New Roman" w:hAnsi="Times New Roman" w:cs="Times New Roman"/>
          <w:sz w:val="22"/>
          <w:szCs w:val="22"/>
        </w:rPr>
      </w:pPr>
      <w:r w:rsidRPr="00E7601D">
        <w:rPr>
          <w:rFonts w:ascii="Times New Roman" w:eastAsia="Times New Roman" w:hAnsi="Times New Roman" w:cs="Times New Roman"/>
          <w:sz w:val="22"/>
          <w:szCs w:val="22"/>
        </w:rPr>
        <w:t xml:space="preserve">Ability to perform detailed work with a high degree of accuracy. </w:t>
      </w:r>
    </w:p>
    <w:p w14:paraId="00CF2F40" w14:textId="77777777" w:rsidR="00E7601D" w:rsidRDefault="00E7601D" w:rsidP="00E7601D">
      <w:pPr>
        <w:pStyle w:val="ListParagraph"/>
        <w:numPr>
          <w:ilvl w:val="0"/>
          <w:numId w:val="3"/>
        </w:numPr>
        <w:rPr>
          <w:rFonts w:ascii="Times New Roman" w:eastAsia="Times New Roman" w:hAnsi="Times New Roman" w:cs="Times New Roman"/>
          <w:sz w:val="22"/>
          <w:szCs w:val="22"/>
        </w:rPr>
      </w:pPr>
      <w:r w:rsidRPr="00E7601D">
        <w:rPr>
          <w:rFonts w:ascii="Times New Roman" w:eastAsia="Times New Roman" w:hAnsi="Times New Roman" w:cs="Times New Roman"/>
          <w:sz w:val="22"/>
          <w:szCs w:val="22"/>
        </w:rPr>
        <w:t xml:space="preserve">Must be outgoing and enjoy working with people. Establish and maintain effective working relationships with others. </w:t>
      </w:r>
    </w:p>
    <w:p w14:paraId="27546778" w14:textId="77777777" w:rsidR="00E7601D" w:rsidRPr="00E7601D" w:rsidRDefault="00E7601D" w:rsidP="00E7601D">
      <w:pPr>
        <w:pStyle w:val="ListParagraph"/>
        <w:numPr>
          <w:ilvl w:val="0"/>
          <w:numId w:val="3"/>
        </w:numPr>
        <w:rPr>
          <w:rFonts w:ascii="Times New Roman" w:eastAsia="Times New Roman" w:hAnsi="Times New Roman" w:cs="Times New Roman"/>
          <w:sz w:val="22"/>
          <w:szCs w:val="22"/>
        </w:rPr>
      </w:pPr>
      <w:r w:rsidRPr="00E7601D">
        <w:rPr>
          <w:rFonts w:ascii="Times New Roman" w:eastAsia="Times New Roman" w:hAnsi="Times New Roman" w:cs="Times New Roman"/>
          <w:sz w:val="22"/>
          <w:szCs w:val="22"/>
        </w:rPr>
        <w:t>Ability to lift and handle equipment weighing up to 65 lbs. Comfortable working at heights above six feet.</w:t>
      </w:r>
    </w:p>
    <w:p w14:paraId="1742A14B" w14:textId="79CC7B0E" w:rsidR="009E71ED" w:rsidRDefault="009E71ED">
      <w:pPr>
        <w:rPr>
          <w:rFonts w:ascii="Times New Roman" w:hAnsi="Times New Roman" w:cs="Times New Roman"/>
          <w:sz w:val="22"/>
          <w:szCs w:val="22"/>
        </w:rPr>
      </w:pPr>
    </w:p>
    <w:p w14:paraId="3499C3B8" w14:textId="73215C75" w:rsidR="009E71ED" w:rsidRPr="00DC1322" w:rsidRDefault="009E71ED">
      <w:pPr>
        <w:rPr>
          <w:rFonts w:ascii="Times New Roman" w:hAnsi="Times New Roman" w:cs="Times New Roman"/>
          <w:b/>
          <w:bCs/>
          <w:sz w:val="22"/>
          <w:szCs w:val="22"/>
        </w:rPr>
      </w:pPr>
      <w:r w:rsidRPr="00DC1322">
        <w:rPr>
          <w:rFonts w:ascii="Times New Roman" w:hAnsi="Times New Roman" w:cs="Times New Roman"/>
          <w:b/>
          <w:bCs/>
          <w:sz w:val="22"/>
          <w:szCs w:val="22"/>
        </w:rPr>
        <w:t xml:space="preserve">Audio Engineer: </w:t>
      </w:r>
    </w:p>
    <w:p w14:paraId="46C05627" w14:textId="1568AF3A" w:rsidR="00731DF0" w:rsidRDefault="00731DF0" w:rsidP="00731DF0">
      <w:pPr>
        <w:rPr>
          <w:rFonts w:ascii="Times New Roman" w:hAnsi="Times New Roman" w:cs="Times New Roman"/>
          <w:sz w:val="22"/>
          <w:szCs w:val="22"/>
        </w:rPr>
      </w:pPr>
      <w:r>
        <w:rPr>
          <w:rFonts w:ascii="Times New Roman" w:hAnsi="Times New Roman" w:cs="Times New Roman"/>
          <w:sz w:val="22"/>
          <w:szCs w:val="22"/>
        </w:rPr>
        <w:t xml:space="preserve">The Audio Engineer </w:t>
      </w:r>
      <w:r w:rsidR="00410AC3">
        <w:rPr>
          <w:rFonts w:ascii="Times New Roman" w:hAnsi="Times New Roman" w:cs="Times New Roman"/>
          <w:sz w:val="22"/>
          <w:szCs w:val="22"/>
        </w:rPr>
        <w:t xml:space="preserve">helps maintain equipment and run the sound cues and sound levels during the performance. Before a performance, the Audio Engineer may be asked to help load in sound equipment to the theatre, and help the performers get into and set up their personal mics, if used. The Audio Engineer </w:t>
      </w:r>
      <w:r w:rsidR="00E579AE">
        <w:rPr>
          <w:rFonts w:ascii="Times New Roman" w:hAnsi="Times New Roman" w:cs="Times New Roman"/>
          <w:sz w:val="22"/>
          <w:szCs w:val="22"/>
        </w:rPr>
        <w:t>will also assist</w:t>
      </w:r>
      <w:r w:rsidR="00410AC3">
        <w:rPr>
          <w:rFonts w:ascii="Times New Roman" w:hAnsi="Times New Roman" w:cs="Times New Roman"/>
          <w:sz w:val="22"/>
          <w:szCs w:val="22"/>
        </w:rPr>
        <w:t xml:space="preserve"> with microphone checks and run</w:t>
      </w:r>
      <w:r w:rsidR="00E579AE">
        <w:rPr>
          <w:rFonts w:ascii="Times New Roman" w:hAnsi="Times New Roman" w:cs="Times New Roman"/>
          <w:sz w:val="22"/>
          <w:szCs w:val="22"/>
        </w:rPr>
        <w:t>ning</w:t>
      </w:r>
      <w:r w:rsidR="00410AC3">
        <w:rPr>
          <w:rFonts w:ascii="Times New Roman" w:hAnsi="Times New Roman" w:cs="Times New Roman"/>
          <w:sz w:val="22"/>
          <w:szCs w:val="22"/>
        </w:rPr>
        <w:t xml:space="preserve"> the soundboard as assigned. Success in this position is defined by the ability to execute the job in a timely and efficient manner. </w:t>
      </w:r>
      <w:r w:rsidR="00415DBB">
        <w:rPr>
          <w:rFonts w:ascii="Times New Roman" w:hAnsi="Times New Roman" w:cs="Times New Roman"/>
          <w:sz w:val="22"/>
          <w:szCs w:val="22"/>
        </w:rPr>
        <w:t xml:space="preserve">The Audio Engineer will report directly to the </w:t>
      </w:r>
      <w:r w:rsidR="00E579AE">
        <w:rPr>
          <w:rFonts w:ascii="Times New Roman" w:hAnsi="Times New Roman" w:cs="Times New Roman"/>
          <w:sz w:val="22"/>
          <w:szCs w:val="22"/>
        </w:rPr>
        <w:t>Audio-Visual</w:t>
      </w:r>
      <w:r w:rsidR="00415DBB">
        <w:rPr>
          <w:rFonts w:ascii="Times New Roman" w:hAnsi="Times New Roman" w:cs="Times New Roman"/>
          <w:sz w:val="22"/>
          <w:szCs w:val="22"/>
        </w:rPr>
        <w:t xml:space="preserve"> Supervisor.</w:t>
      </w:r>
    </w:p>
    <w:p w14:paraId="6CB519ED" w14:textId="77E91370" w:rsidR="00EF1234" w:rsidRDefault="00EF1234" w:rsidP="00731DF0">
      <w:pPr>
        <w:rPr>
          <w:rFonts w:ascii="Times New Roman" w:hAnsi="Times New Roman" w:cs="Times New Roman"/>
          <w:sz w:val="22"/>
          <w:szCs w:val="22"/>
        </w:rPr>
      </w:pPr>
    </w:p>
    <w:p w14:paraId="44F723C0" w14:textId="77777777" w:rsidR="004F0BDB" w:rsidRPr="00394B81" w:rsidRDefault="004F0BDB" w:rsidP="004F0BDB">
      <w:pPr>
        <w:rPr>
          <w:rFonts w:ascii="Times New Roman" w:hAnsi="Times New Roman" w:cs="Times New Roman"/>
          <w:b/>
          <w:bCs/>
          <w:sz w:val="22"/>
          <w:szCs w:val="22"/>
        </w:rPr>
      </w:pPr>
      <w:r>
        <w:rPr>
          <w:rFonts w:ascii="Times New Roman" w:hAnsi="Times New Roman" w:cs="Times New Roman"/>
          <w:b/>
          <w:bCs/>
          <w:sz w:val="22"/>
          <w:szCs w:val="22"/>
        </w:rPr>
        <w:t xml:space="preserve">Experience, </w:t>
      </w:r>
      <w:r w:rsidRPr="00394B81">
        <w:rPr>
          <w:rFonts w:ascii="Times New Roman" w:hAnsi="Times New Roman" w:cs="Times New Roman"/>
          <w:b/>
          <w:bCs/>
          <w:sz w:val="22"/>
          <w:szCs w:val="22"/>
        </w:rPr>
        <w:t>Knowledge &amp; Skills</w:t>
      </w:r>
    </w:p>
    <w:p w14:paraId="582353D1" w14:textId="0A1835C0" w:rsidR="004F0BDB" w:rsidRPr="004F0BDB" w:rsidRDefault="004F0BDB" w:rsidP="004F0BDB">
      <w:pPr>
        <w:pStyle w:val="ListParagraph"/>
        <w:numPr>
          <w:ilvl w:val="0"/>
          <w:numId w:val="3"/>
        </w:numPr>
        <w:rPr>
          <w:rFonts w:ascii="Times New Roman" w:hAnsi="Times New Roman" w:cs="Times New Roman"/>
          <w:sz w:val="22"/>
          <w:szCs w:val="22"/>
        </w:rPr>
      </w:pPr>
      <w:r w:rsidRPr="004F0BDB">
        <w:rPr>
          <w:rFonts w:ascii="Times New Roman" w:hAnsi="Times New Roman" w:cs="Times New Roman"/>
          <w:sz w:val="22"/>
          <w:szCs w:val="22"/>
        </w:rPr>
        <w:t>Be fully vaccinated for Covid-19</w:t>
      </w:r>
    </w:p>
    <w:p w14:paraId="76231283" w14:textId="6CBDD3FF" w:rsidR="004F0BDB" w:rsidRDefault="004F0BDB" w:rsidP="004F0BDB">
      <w:pPr>
        <w:numPr>
          <w:ilvl w:val="0"/>
          <w:numId w:val="4"/>
        </w:numPr>
        <w:spacing w:line="276" w:lineRule="auto"/>
        <w:rPr>
          <w:rFonts w:ascii="Times New Roman" w:hAnsi="Times New Roman" w:cs="Times New Roman"/>
          <w:sz w:val="22"/>
          <w:szCs w:val="22"/>
        </w:rPr>
      </w:pPr>
      <w:r w:rsidRPr="004F0BDB">
        <w:rPr>
          <w:rFonts w:ascii="Times New Roman" w:hAnsi="Times New Roman" w:cs="Times New Roman"/>
          <w:sz w:val="22"/>
          <w:szCs w:val="22"/>
        </w:rPr>
        <w:lastRenderedPageBreak/>
        <w:t>Experience with Qlab</w:t>
      </w:r>
      <w:r w:rsidR="00CB2549">
        <w:rPr>
          <w:rFonts w:ascii="Times New Roman" w:hAnsi="Times New Roman" w:cs="Times New Roman"/>
          <w:sz w:val="22"/>
          <w:szCs w:val="22"/>
        </w:rPr>
        <w:t xml:space="preserve"> </w:t>
      </w:r>
      <w:r w:rsidRPr="004F0BDB">
        <w:rPr>
          <w:rFonts w:ascii="Times New Roman" w:hAnsi="Times New Roman" w:cs="Times New Roman"/>
          <w:sz w:val="22"/>
          <w:szCs w:val="22"/>
        </w:rPr>
        <w:t xml:space="preserve">preferred. </w:t>
      </w:r>
    </w:p>
    <w:p w14:paraId="417DD98D" w14:textId="77777777" w:rsidR="004F0BDB" w:rsidRDefault="004F0BDB" w:rsidP="004F0BDB">
      <w:pPr>
        <w:numPr>
          <w:ilvl w:val="0"/>
          <w:numId w:val="4"/>
        </w:numPr>
        <w:spacing w:line="276" w:lineRule="auto"/>
        <w:rPr>
          <w:rFonts w:ascii="Times New Roman" w:hAnsi="Times New Roman" w:cs="Times New Roman"/>
          <w:sz w:val="22"/>
          <w:szCs w:val="22"/>
        </w:rPr>
      </w:pPr>
      <w:r w:rsidRPr="004F0BDB">
        <w:rPr>
          <w:rFonts w:ascii="Times New Roman" w:hAnsi="Times New Roman" w:cs="Times New Roman"/>
          <w:sz w:val="22"/>
          <w:szCs w:val="22"/>
        </w:rPr>
        <w:t>Demonstrated competency in mixing live audio on a digital sound board; identifying technical problems and trouble shoot audio systems; and making minor equipment repairs.</w:t>
      </w:r>
    </w:p>
    <w:p w14:paraId="7D72084B" w14:textId="140FD404" w:rsidR="004F0BDB" w:rsidRPr="004F0BDB" w:rsidRDefault="004F0BDB" w:rsidP="004F0BDB">
      <w:pPr>
        <w:numPr>
          <w:ilvl w:val="0"/>
          <w:numId w:val="4"/>
        </w:numPr>
        <w:spacing w:line="276" w:lineRule="auto"/>
        <w:rPr>
          <w:rFonts w:ascii="Times New Roman" w:hAnsi="Times New Roman" w:cs="Times New Roman"/>
          <w:sz w:val="22"/>
          <w:szCs w:val="22"/>
        </w:rPr>
      </w:pPr>
      <w:r w:rsidRPr="004F0BDB">
        <w:rPr>
          <w:rFonts w:ascii="Times New Roman" w:hAnsi="Times New Roman" w:cs="Times New Roman"/>
          <w:sz w:val="22"/>
          <w:szCs w:val="22"/>
        </w:rPr>
        <w:t>Have the ability to work with minimum supervision and as part of a team under general supervision.</w:t>
      </w:r>
    </w:p>
    <w:p w14:paraId="303CD79D" w14:textId="4E405513" w:rsidR="004F0BDB" w:rsidRPr="004F0BDB" w:rsidRDefault="004F0BDB" w:rsidP="004F0BDB">
      <w:pPr>
        <w:numPr>
          <w:ilvl w:val="0"/>
          <w:numId w:val="4"/>
        </w:numPr>
        <w:spacing w:line="276" w:lineRule="auto"/>
        <w:rPr>
          <w:rFonts w:ascii="Times New Roman" w:hAnsi="Times New Roman" w:cs="Times New Roman"/>
          <w:sz w:val="22"/>
          <w:szCs w:val="22"/>
        </w:rPr>
      </w:pPr>
      <w:r w:rsidRPr="004F0BDB">
        <w:rPr>
          <w:rFonts w:ascii="Times New Roman" w:hAnsi="Times New Roman" w:cs="Times New Roman"/>
          <w:sz w:val="22"/>
          <w:szCs w:val="22"/>
        </w:rPr>
        <w:t>Strong organizational skills including the ability to set priorities and meet deadlines.</w:t>
      </w:r>
    </w:p>
    <w:p w14:paraId="11337167" w14:textId="595AC387" w:rsidR="004F0BDB" w:rsidRPr="004F0BDB" w:rsidRDefault="004F0BDB" w:rsidP="004F0BDB">
      <w:pPr>
        <w:numPr>
          <w:ilvl w:val="0"/>
          <w:numId w:val="4"/>
        </w:numPr>
        <w:spacing w:line="276" w:lineRule="auto"/>
        <w:rPr>
          <w:rFonts w:ascii="Times New Roman" w:hAnsi="Times New Roman" w:cs="Times New Roman"/>
          <w:sz w:val="22"/>
          <w:szCs w:val="22"/>
        </w:rPr>
      </w:pPr>
      <w:r w:rsidRPr="004F0BDB">
        <w:rPr>
          <w:rFonts w:ascii="Times New Roman" w:hAnsi="Times New Roman" w:cs="Times New Roman"/>
          <w:sz w:val="22"/>
          <w:szCs w:val="22"/>
        </w:rPr>
        <w:t>Excellent interpersonal skills including the ability to communicate effectively with artists, across department and organizational boundaries, and deal effectively with the rentals.</w:t>
      </w:r>
    </w:p>
    <w:p w14:paraId="7D924133" w14:textId="77777777" w:rsidR="004F0BDB" w:rsidRPr="004F0BDB" w:rsidRDefault="004F0BDB" w:rsidP="004F0BDB">
      <w:pPr>
        <w:numPr>
          <w:ilvl w:val="0"/>
          <w:numId w:val="4"/>
        </w:numPr>
        <w:spacing w:line="276" w:lineRule="auto"/>
        <w:rPr>
          <w:rFonts w:ascii="Times New Roman" w:hAnsi="Times New Roman" w:cs="Times New Roman"/>
          <w:sz w:val="22"/>
          <w:szCs w:val="22"/>
        </w:rPr>
      </w:pPr>
      <w:r w:rsidRPr="004F0BDB">
        <w:rPr>
          <w:rFonts w:ascii="Times New Roman" w:hAnsi="Times New Roman" w:cs="Times New Roman"/>
          <w:sz w:val="22"/>
          <w:szCs w:val="22"/>
        </w:rPr>
        <w:t>Ability to perform detailed work with a high degree of accuracy.</w:t>
      </w:r>
    </w:p>
    <w:p w14:paraId="5DD2AACA" w14:textId="77777777" w:rsidR="004F0BDB" w:rsidRPr="004F0BDB" w:rsidRDefault="004F0BDB" w:rsidP="004F0BDB">
      <w:pPr>
        <w:ind w:left="360"/>
        <w:rPr>
          <w:rFonts w:ascii="Times New Roman" w:hAnsi="Times New Roman" w:cs="Times New Roman"/>
          <w:sz w:val="22"/>
          <w:szCs w:val="22"/>
        </w:rPr>
      </w:pPr>
    </w:p>
    <w:p w14:paraId="439BA433" w14:textId="77777777" w:rsidR="004F0BDB" w:rsidRDefault="004F0BDB" w:rsidP="00731DF0">
      <w:pPr>
        <w:rPr>
          <w:rFonts w:ascii="Times New Roman" w:hAnsi="Times New Roman" w:cs="Times New Roman"/>
          <w:sz w:val="22"/>
          <w:szCs w:val="22"/>
        </w:rPr>
      </w:pPr>
    </w:p>
    <w:p w14:paraId="5FFC5E80" w14:textId="45813A95" w:rsidR="00EF1234" w:rsidRPr="00EF1234" w:rsidRDefault="00EF1234" w:rsidP="00731DF0">
      <w:pPr>
        <w:rPr>
          <w:rFonts w:ascii="Times New Roman" w:hAnsi="Times New Roman" w:cs="Times New Roman"/>
          <w:b/>
          <w:bCs/>
          <w:sz w:val="22"/>
          <w:szCs w:val="22"/>
        </w:rPr>
      </w:pPr>
      <w:r w:rsidRPr="00EF1234">
        <w:rPr>
          <w:rFonts w:ascii="Times New Roman" w:hAnsi="Times New Roman" w:cs="Times New Roman"/>
          <w:b/>
          <w:bCs/>
          <w:sz w:val="22"/>
          <w:szCs w:val="22"/>
        </w:rPr>
        <w:t>COMPENSATION:</w:t>
      </w:r>
    </w:p>
    <w:p w14:paraId="09B1370E" w14:textId="6E99CE27" w:rsidR="00EF1234" w:rsidRDefault="00EF1234" w:rsidP="00731DF0">
      <w:pPr>
        <w:rPr>
          <w:rFonts w:ascii="Times New Roman" w:hAnsi="Times New Roman" w:cs="Times New Roman"/>
          <w:sz w:val="22"/>
          <w:szCs w:val="22"/>
        </w:rPr>
      </w:pPr>
    </w:p>
    <w:p w14:paraId="1D86A59B" w14:textId="3074AEB4" w:rsidR="00EF1234" w:rsidRDefault="00EF1234" w:rsidP="00731DF0">
      <w:pPr>
        <w:rPr>
          <w:rFonts w:ascii="Times New Roman" w:hAnsi="Times New Roman" w:cs="Times New Roman"/>
          <w:sz w:val="22"/>
          <w:szCs w:val="22"/>
        </w:rPr>
      </w:pPr>
      <w:r>
        <w:rPr>
          <w:rFonts w:ascii="Times New Roman" w:hAnsi="Times New Roman" w:cs="Times New Roman"/>
          <w:sz w:val="22"/>
          <w:szCs w:val="22"/>
        </w:rPr>
        <w:t xml:space="preserve">This temporary non-exempt position will receive compensation of $17 per hour. </w:t>
      </w:r>
    </w:p>
    <w:p w14:paraId="00876FC6" w14:textId="66D7BE04" w:rsidR="00242E87" w:rsidRDefault="00242E87">
      <w:pPr>
        <w:rPr>
          <w:rFonts w:ascii="Times New Roman" w:hAnsi="Times New Roman" w:cs="Times New Roman"/>
          <w:sz w:val="22"/>
          <w:szCs w:val="22"/>
        </w:rPr>
      </w:pPr>
    </w:p>
    <w:p w14:paraId="4A6FC87E" w14:textId="77777777" w:rsidR="00242E87" w:rsidRDefault="00242E87" w:rsidP="00242E87">
      <w:pPr>
        <w:rPr>
          <w:rFonts w:ascii="Times New Roman" w:hAnsi="Times New Roman" w:cs="Times New Roman"/>
          <w:b/>
          <w:bCs/>
          <w:sz w:val="22"/>
          <w:szCs w:val="22"/>
        </w:rPr>
      </w:pPr>
      <w:r w:rsidRPr="00242E87">
        <w:rPr>
          <w:rFonts w:ascii="Times New Roman" w:hAnsi="Times New Roman" w:cs="Times New Roman"/>
          <w:b/>
          <w:bCs/>
          <w:sz w:val="22"/>
          <w:szCs w:val="22"/>
        </w:rPr>
        <w:t xml:space="preserve">TO APPLY: </w:t>
      </w:r>
    </w:p>
    <w:p w14:paraId="5C240C58" w14:textId="77777777" w:rsidR="00242E87" w:rsidRDefault="00242E87" w:rsidP="00242E87">
      <w:pPr>
        <w:rPr>
          <w:rFonts w:ascii="Times New Roman" w:hAnsi="Times New Roman" w:cs="Times New Roman"/>
          <w:b/>
          <w:bCs/>
          <w:sz w:val="22"/>
          <w:szCs w:val="22"/>
        </w:rPr>
      </w:pPr>
    </w:p>
    <w:p w14:paraId="3B3FFAF0" w14:textId="77777777" w:rsidR="00242E87" w:rsidRDefault="00242E87" w:rsidP="00242E87">
      <w:pPr>
        <w:rPr>
          <w:rFonts w:ascii="Times New Roman" w:eastAsia="Times New Roman" w:hAnsi="Times New Roman" w:cs="Times New Roman"/>
          <w:sz w:val="22"/>
          <w:szCs w:val="22"/>
        </w:rPr>
      </w:pPr>
      <w:r w:rsidRPr="00242E87">
        <w:rPr>
          <w:rFonts w:ascii="Times New Roman" w:eastAsia="Times New Roman" w:hAnsi="Times New Roman" w:cs="Times New Roman"/>
          <w:sz w:val="22"/>
          <w:szCs w:val="22"/>
        </w:rPr>
        <w:t xml:space="preserve">Please email your resume, cover letter, and three references to </w:t>
      </w:r>
      <w:hyperlink r:id="rId5" w:history="1">
        <w:r w:rsidRPr="00242E87">
          <w:rPr>
            <w:rStyle w:val="Hyperlink"/>
            <w:rFonts w:ascii="Times New Roman" w:hAnsi="Times New Roman" w:cs="Times New Roman"/>
            <w:sz w:val="22"/>
            <w:szCs w:val="22"/>
          </w:rPr>
          <w:t>csmith@sdrep.org</w:t>
        </w:r>
      </w:hyperlink>
      <w:r w:rsidRPr="00242E87">
        <w:rPr>
          <w:rFonts w:ascii="Times New Roman" w:hAnsi="Times New Roman" w:cs="Times New Roman"/>
          <w:sz w:val="22"/>
          <w:szCs w:val="22"/>
        </w:rPr>
        <w:t xml:space="preserve"> </w:t>
      </w:r>
      <w:r w:rsidRPr="00242E87">
        <w:rPr>
          <w:rFonts w:ascii="Times New Roman" w:eastAsia="Times New Roman" w:hAnsi="Times New Roman" w:cs="Times New Roman"/>
          <w:sz w:val="22"/>
          <w:szCs w:val="22"/>
        </w:rPr>
        <w:t>and tell us why you are the ideal candidate for this specific job.</w:t>
      </w:r>
    </w:p>
    <w:p w14:paraId="671768D0" w14:textId="6DFA6D4C" w:rsidR="00242E87" w:rsidRPr="00242E87" w:rsidRDefault="00242E87" w:rsidP="00242E87">
      <w:pPr>
        <w:rPr>
          <w:rFonts w:ascii="Times New Roman" w:hAnsi="Times New Roman" w:cs="Times New Roman"/>
          <w:b/>
          <w:bCs/>
          <w:sz w:val="22"/>
          <w:szCs w:val="22"/>
        </w:rPr>
      </w:pPr>
      <w:r w:rsidRPr="00242E87">
        <w:rPr>
          <w:rFonts w:ascii="Times New Roman" w:eastAsia="Times New Roman" w:hAnsi="Times New Roman" w:cs="Times New Roman"/>
          <w:sz w:val="22"/>
          <w:szCs w:val="22"/>
        </w:rPr>
        <w:t xml:space="preserve"> </w:t>
      </w:r>
    </w:p>
    <w:p w14:paraId="081CDFD6" w14:textId="77777777" w:rsidR="00242E87" w:rsidRPr="00242E87" w:rsidRDefault="00242E87" w:rsidP="00242E87">
      <w:pPr>
        <w:spacing w:after="200"/>
        <w:rPr>
          <w:rFonts w:ascii="Times New Roman" w:hAnsi="Times New Roman" w:cs="Times New Roman"/>
          <w:i/>
          <w:sz w:val="22"/>
          <w:szCs w:val="22"/>
        </w:rPr>
      </w:pPr>
      <w:r w:rsidRPr="00242E87">
        <w:rPr>
          <w:rFonts w:ascii="Times New Roman" w:hAnsi="Times New Roman" w:cs="Times New Roman"/>
          <w:i/>
          <w:sz w:val="22"/>
          <w:szCs w:val="22"/>
        </w:rPr>
        <w:t>The REP is an Equal Opportunity Employer (EOE) and will not discriminate on the basis of race, religious creed, color, national origin, ancestry, physical disability, mental disability, medical condition, marital status, gender identity, genetic information, sex or sexual orientation, or any other protected category in its hiring and employment practices, or in any other aspect of the employment relationship.</w:t>
      </w:r>
    </w:p>
    <w:p w14:paraId="0A89E4B3" w14:textId="77777777" w:rsidR="00242E87" w:rsidRPr="00242E87" w:rsidRDefault="00242E87">
      <w:pPr>
        <w:rPr>
          <w:rFonts w:ascii="Times New Roman" w:hAnsi="Times New Roman" w:cs="Times New Roman"/>
          <w:b/>
          <w:bCs/>
          <w:sz w:val="22"/>
          <w:szCs w:val="22"/>
        </w:rPr>
      </w:pPr>
    </w:p>
    <w:sectPr w:rsidR="00242E87" w:rsidRPr="0024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B72AA"/>
    <w:multiLevelType w:val="hybridMultilevel"/>
    <w:tmpl w:val="49826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2345E"/>
    <w:multiLevelType w:val="hybridMultilevel"/>
    <w:tmpl w:val="A69E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47170"/>
    <w:multiLevelType w:val="multilevel"/>
    <w:tmpl w:val="41E8C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7B3763"/>
    <w:multiLevelType w:val="hybridMultilevel"/>
    <w:tmpl w:val="F6248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0477F"/>
    <w:multiLevelType w:val="hybridMultilevel"/>
    <w:tmpl w:val="8F58B580"/>
    <w:lvl w:ilvl="0" w:tplc="AF0E180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52"/>
    <w:rsid w:val="00242E87"/>
    <w:rsid w:val="00377752"/>
    <w:rsid w:val="00394B81"/>
    <w:rsid w:val="003A79E8"/>
    <w:rsid w:val="00410AC3"/>
    <w:rsid w:val="00415DBB"/>
    <w:rsid w:val="004F0BDB"/>
    <w:rsid w:val="00731DF0"/>
    <w:rsid w:val="0078212C"/>
    <w:rsid w:val="00843A29"/>
    <w:rsid w:val="0089332E"/>
    <w:rsid w:val="00935D96"/>
    <w:rsid w:val="00957D07"/>
    <w:rsid w:val="009E71ED"/>
    <w:rsid w:val="00A43AAF"/>
    <w:rsid w:val="00AB44B5"/>
    <w:rsid w:val="00AC47A9"/>
    <w:rsid w:val="00BE0B42"/>
    <w:rsid w:val="00C2266A"/>
    <w:rsid w:val="00CB2549"/>
    <w:rsid w:val="00DC1322"/>
    <w:rsid w:val="00DE709B"/>
    <w:rsid w:val="00E12BFE"/>
    <w:rsid w:val="00E579AE"/>
    <w:rsid w:val="00E7601D"/>
    <w:rsid w:val="00EF1234"/>
    <w:rsid w:val="00F23483"/>
    <w:rsid w:val="00F42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05835F"/>
  <w15:chartTrackingRefBased/>
  <w15:docId w15:val="{57989401-B817-E544-A48F-B05414FE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07"/>
    <w:pPr>
      <w:ind w:left="720"/>
      <w:contextualSpacing/>
    </w:pPr>
  </w:style>
  <w:style w:type="character" w:styleId="Hyperlink">
    <w:name w:val="Hyperlink"/>
    <w:basedOn w:val="DefaultParagraphFont"/>
    <w:uiPriority w:val="99"/>
    <w:unhideWhenUsed/>
    <w:rsid w:val="00935D96"/>
    <w:rPr>
      <w:color w:val="0563C1" w:themeColor="hyperlink"/>
      <w:u w:val="single"/>
    </w:rPr>
  </w:style>
  <w:style w:type="character" w:styleId="FollowedHyperlink">
    <w:name w:val="FollowedHyperlink"/>
    <w:basedOn w:val="DefaultParagraphFont"/>
    <w:uiPriority w:val="99"/>
    <w:semiHidden/>
    <w:unhideWhenUsed/>
    <w:rsid w:val="00935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50772">
      <w:bodyDiv w:val="1"/>
      <w:marLeft w:val="0"/>
      <w:marRight w:val="0"/>
      <w:marTop w:val="0"/>
      <w:marBottom w:val="0"/>
      <w:divBdr>
        <w:top w:val="none" w:sz="0" w:space="0" w:color="auto"/>
        <w:left w:val="none" w:sz="0" w:space="0" w:color="auto"/>
        <w:bottom w:val="none" w:sz="0" w:space="0" w:color="auto"/>
        <w:right w:val="none" w:sz="0" w:space="0" w:color="auto"/>
      </w:divBdr>
    </w:div>
    <w:div w:id="592935088">
      <w:bodyDiv w:val="1"/>
      <w:marLeft w:val="0"/>
      <w:marRight w:val="0"/>
      <w:marTop w:val="0"/>
      <w:marBottom w:val="0"/>
      <w:divBdr>
        <w:top w:val="none" w:sz="0" w:space="0" w:color="auto"/>
        <w:left w:val="none" w:sz="0" w:space="0" w:color="auto"/>
        <w:bottom w:val="none" w:sz="0" w:space="0" w:color="auto"/>
        <w:right w:val="none" w:sz="0" w:space="0" w:color="auto"/>
      </w:divBdr>
    </w:div>
    <w:div w:id="129710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mith@sd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Angelynne Pawaan</cp:lastModifiedBy>
  <cp:revision>2</cp:revision>
  <dcterms:created xsi:type="dcterms:W3CDTF">2022-01-07T01:33:00Z</dcterms:created>
  <dcterms:modified xsi:type="dcterms:W3CDTF">2022-01-07T01:33:00Z</dcterms:modified>
</cp:coreProperties>
</file>